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2"/>
        <w:gridCol w:w="51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Łagodna odpowiedź uśmierza gniew,* ** ale szorstkie*** słowo wywołuje złość.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Łagodna odpowiedź uśmierza gniew, ale szorstkie słowa wywołują złość.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Łagodna odpowiedź uśmierza zapalczywość, a przykre słowa wzniecają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Odpowiedź łagodna uśmierza gniew; ale słowa przykre wzruszają popędliwość.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Odpowiedź łagodna uśmierza gniew, ale mowa przykra pobudza.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Odpowiedź łagodna uśmierza złość, słowo raniące rozbudza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Łagodna odpowiedź uśmierza gniew, lecz przykre słowo wywołuje złość.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Łagodna odpowiedź uśmierza wściekłość, ostre słowo wywołuje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Łagodna odpowiedź uśmierza zapalczywość, a obraźliwe słowo wzmaga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Odpowiedź łagodna uśmierza uniesienie, słowo obraźliwe podnieca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Гнів нищить і розумних. Покірна відповідь відвертає гнів, а болюче слово підносить гнів.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Łagodna odpowiedź uśmierza zapalczywość, a słowo, które obraża podnieca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Odpowiedź łagodna odwraca złość, lecz słowo bolesne wywołuje gniew.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Rozdział ten wyróżnia się tym, że w dziewięciu przysłowiach pojawia się tetragram.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25:15&lt;/x&gt;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ostre, przykre.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2024-04-28T04:17:45Z</dcterms:modified>
</cp:coreProperties>
</file>