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jest to potrawa* zwodnicza.**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łakoci gospodarza, gdyż jest to potrawa zwodnicza.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jego przysmaków, bo to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łakoci jego ; bo są pokarmem obłudnym.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pokarmów tego, w którym jest chleb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przysmaków, bo to jest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to jest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jego przysmaków, gdyż jest to pokarm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jego przysmaków, bo to zdradliwy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smacznych kąsków, gdyż jest to pokarm zdradliwy!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дуже ненаситний, не пожадай його пожив, бо в цьому є неправдиве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to jest chleb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pokazuj, że pożądasz jego smacznych potraw, gdyż jest to pokarm kłamstw.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to potrawy, 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23:13-20, AEL 2:160. Gamaliel zauważa: Bądźcie ostrożni wobec możnych, bo oni zbliżają się do człowieka tylko dla własnej korzyści, udają przyjaciół, gdy im to odpowiada, lecz nie pozostaną przy człowieku w chwili, gdy znajdzie się on w potrzebie (Pirke Awot 2:3).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2024-04-28T02:25:52Z</dcterms:modified>
</cp:coreProperties>
</file>