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chwali się darem nie podarowanym, jest jak chmury i wiatr, (z których) nie ma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chwali się darem nie podarowanym, jest jak chmury i wiatr, z których nie ma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chlubi zmyślonym darem, jest jak chmury i wiatr bez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chlubi darem zmyślonym, jest jako wiatr i obłoki bez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wiatr, i deszcz za niemi nie idzie - mąż wychwalający się, a obietnic nie pełniący.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i wiatr - a jednak bez deszczu, to ten, kto składa kłamliwe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chełpi darem, którego nie dał, jest jak chmury i wiatr bez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przechwala fałszywym darem, jest jak chmury i wiatr nieprzynoszące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chmury, jest wiatr, a nie ma deszczu - tak jest z człowiekiem, który się chwali zmyślonym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pojawiająca się chmura i wiatr bez deszczu, tak mąż chełpiący się zwodniczym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явні вітри і хмари і дощі, так ті, що хваляться облудним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chmury, wiatr i brak deszczu tak człowiek, który się chełpi zwodniczym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są obłoki pary i wiatr bez ulewy, tym mąż fałszywie chlubiący się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2024-05-19T00:50:43Z</dcterms:modified>
</cp:coreProperties>
</file>