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łaknie, nakarm go chlebem,* a jeśli pragnie, napój go wodą,**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łaknie, nakarm go, a jeśli pragnie, napój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jest głodny, nakarm go chlebem, a jeśli jest spragniony, napój go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Jeźliżeby łaknął ten, co cię nienawidzi, nakarm go chlebem; a jeźliby pragnął, daj mu się napić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łaknie nieprzyjaciel twój, nakarm go, jeśli pragnie, daj mu się wody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wróg twój łaknie, nakarm go, gdy pragnie, napój go wodą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łaknie twój nieprzyjaciel, nakarm go chlebem, a jeśli pragnie, napój go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jest głodny, nakarm go chlebem, jeśli jest spragniony, daj mu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wróg jest głodny, nakarm go, a gdy jest spragniony - daj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wróg twój łaknie, nakarm go chlebem, a kiedy pragnie, napój go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годуй його, якщо спраглий, напій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łaknie – nakarm go chlebem; jeśli pragnie – napój go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ten, kto cię nienawidzi, jest głodny, daj mu do jedzenia chleb, a jeśli jest spragniony, daj mu do picia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chlebem : brak w G S Vg i &lt;x&gt;520 12:20&lt;/x&gt;.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PA 5:1-9, &lt;x&gt;240 25:21&lt;/x&gt; L; brak w G S i &lt;x&gt;520 12:20&lt;/x&gt;.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20:22&lt;/x&gt;; &lt;x&gt;240 24:17&lt;/x&gt;; &lt;x&gt;520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2024-05-26T07:18:27Z</dcterms:modified>
</cp:coreProperties>
</file>