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Sprawiedliwy, chwiejny przed bezbożnym,* jest jak zmącone źródło albo skażony zdrój.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Sprawiedliwy, który jest chwiejny przed bezbożnym, jest jak zmącone źródło albo skażony zdrój.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zmącone źródło i zepsuty zdrój,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sprawiedliwy, który upada przed niegodziwym.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źródło nogami pomącone, albo zdrój zepsuty: tak sprawiedliwy, który upada przed niezbożnym.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Źrzódło nogą zamącone i zdrój zepsowany, sprawiedliwy przed niezbożnikiem upadający.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zmąconym i studnią zniszczoną jest prawy, co ugina się przed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Sprawiedliwy, który jest chwiejny przed bezbożnym, jest jak zmącone źródło albo skażony zdrój.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Zmąconym źródłem i zanieczyszczoną studnią, jest sprawiedliwy, który upada przed niegodziwym.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zanieczyszczone źródło i zmącony strumień, tak sprawiedliwy, nad którym triumfuje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źródło zmącone i zdrój zatruty, tym sprawiedliwy, który wobec bezbożnika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коли хтось забиває джерело і спиняє виплив води, так негарно праведному впасти перед безбожним.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mętne źródło i zepsuta krynica – tak sprawiedliwy, który się ugina wobec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zmąconym i zniszczoną studnią jest prawy, gdy chwieje się przed niegodziwcem.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2024-05-26T12:07:21Z</dcterms:modified>
</cp:coreProperties>
</file>