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chce w zaciśniętej dłoni zatrzymać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ją ukrywa, ukrywa wiatr i w prawej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olejek, który sam siebie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kryje, kryje wiatr, a wonią wyda; jako olejek wonny w 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trzyma, jakoby kto wiatr trzymał i oliwy prawice swej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ją to wiatr wstrzymywać lub ręką oliwie drogę zagradzać.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chce powstrzymać, to jakby wiatr powstrzymywał, a jego prawica chwyta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żonę, wiatr powstrzymuje i prawą ręką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uspokoić, ucisza wiatr, a oliwę zbiera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poskromi, poskromi wiatr i prawica jego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поганий, а іменем називається сприйнятний.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chciał powstrzymać – powstrzymuje wiatr, albo rozlewającą się oliwę, na którą natknął się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przygarnął, przygarnął wiatr, a jego prawica napotyka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2024-04-28T04:28:08Z</dcterms:modified>
</cp:coreProperties>
</file>