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cieszą serce, lecz słodyczą dla przyjaciela jest ten, kto (mu) radzi z (głębi)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Wonny olejek i kadzidło cieszą serce, lecz prawdziwą słodyczą jest przyjaciel, który radzi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Maść i kadzidło radują serce, tak słodycz przyjaciela dzięki radzie od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maść i kadzenie uwesela serce: tak słodkość przyjaciela uwesela więcej, niż własna 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Olejkami i rozmaitą wonią uwesela się serce, a dobremi radami od przyjaciela dusza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Olejek, pachnidło radują serce i słodycz przyjaciela ze szczerej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cieszą serce, lecz słodki jest przyjaciel, który radzi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radują serce, życzliwość przyjaciela – bardziej niż własny osąd.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rozweselają serce, a przyjaźń cieszy bardziej niż własne pomysły.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rozweselają serce, ale niepokój rozdziera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Мирами і винами і ладанами втішається серце, а душа розривається від біди.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rozweselają serce, ale więcej słodkie słowo przyjaciela z jego gotowej do rady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i kadzidło rozweselają serce, także słodycz czyjegoś towarzysza dzięki radzie płynącej z 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(...) duszy : wg G: zaś przez nieszczęścia złamana jest dusza, καταρρήγνυται δὲ ὑπὸ συμπτωμάτων ψυχη.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2024-04-27T16:52:36Z</dcterms:modified>
</cp:coreProperties>
</file>