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człowieka pochopnego w słowach? Więcej nadziei jest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człowieka pochopnego w słowach? Więcej jest nadziei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człowieka, który jest pochopny w swoich słowach? Więcej nadziei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 człowieka skwapliwego w sprawach swoich; ale lepsza jest nadzieja o głupim, niż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 prędkiego do mówienia? Więcej się trzeba głupstwa spodziewać niż ukarania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 kogo pośpiech w słowach? Więcej nadziei w głupim niż w takim.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nierozważnego przez pośpiech w swoich słowach? Więcej można się spodziewać po głupim niż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 szybkiego w mowie? Więcej można oczekiwać od głupca niż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człowieka, który miota słowa? Głupiec może mieć więcej nadziei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skorego do mówienia: prędzej można zaufać głupcowi niż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побачиш чоловіка швидкого на слова, знай, що безумний має більшу надію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człowieka porywczego w swych słowach – oto więcej nadziei dla głupca,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męża pochopnie wypowiadającego słowa? Więcej jest nadziei dla głupca niż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2024-05-01T13:16:51Z</dcterms:modified>
</cp:coreProperties>
</file>