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podburzają miasto,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prowadzą miasto w sidła,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naśmiewcy zawodzą miasto;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zaraźliwi rozpraszają miasto, a mądrzy gniew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miasto podniecają, podczas gdy mądrzy gniew uspokoją.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wywołują w mieście zamieszki,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wywołują wzburzenie w mieście, mądrzy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podburzają miasto, a mądrzy łagodzą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czynią zamęt w mieście, lecz [ludzie] gniew uśmierzają.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поганці спалили місто, а мудрі відвернули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szyderstwa rozdmuchują w mieście namiętności; jednak mędrcy uśmierzają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mówiący chełpliwie podpalają miasto, lecz mądrzy odwracają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2024-05-01T16:30:29Z</dcterms:modified>
</cp:coreProperties>
</file>