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Kradziona woda jest słodka i chleb pokątnie zdobyty smakuje.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Kradziona woda jest słodka! Chleb pokątnie zdobyty smakuje!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Kradzione wody są słodkie, a chleb jedzony pokątnie smaczny.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kradzione słodsze są, a chleb pokątny smaczniejszy.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kradzione słodsze są, a chleb kryjomy smaczniejszy.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Przyjemna jest woda kradziona, chleb skrycie jedzony jest smaczny.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Kradziona woda jest słodka, a chleb pokątnie jedzony smakuje.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kradziona jest słodka, chleb jedzony w ukryciu – smaczniejszy.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„Kradziona woda jest słodka! Chleb zjadany pokątnie jest smaczny!”.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”Woda kradziona jest słodka, a chleb potajemnie [wzięty] bardzo jest smaczny!”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Доторкніться таємних хлібів насолоди і води солодкої крадіжки.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Skradzione wody są słodkie, a skryty chleb smaczniejszy.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”Wody kradzione są słodkie, a chleb jedzony potajemnie jest miły”.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2024-04-29T10:06:47Z</dcterms:modified>
</cp:coreProperties>
</file>