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1"/>
        <w:gridCol w:w="6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Patoką opływają twoje wargi, panno młoda, miód i mleko są pod twoim językiem, a zapach twoich szat jest jak zapach Libanu.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2024-04-28T05:10:57Z</dcterms:modified>
</cp:coreProperties>
</file>