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to słupy z alabastru, postawione na złotych cokołach – jego postać jak Liban, okazała jak cedry.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2024-05-04T23:19:51Z</dcterms:modified>
</cp:coreProperties>
</file>