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z tobą dzieje, że całe wyszłoś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Co ci się stało, że cała wystąpiłaś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Cóż ci się stało, żeś wszystka na dachy wystąpiła?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widzenia: Cóż się też tobie dzieje, żeś i ty wszytko wstąpiło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Dolinę Widzenia. Co ci jest, proszę, że całe wylegasz na tarasy dachów,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Widzenia: Co się z tobą dzieje, że cały wyszedłeś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Dolinie Widzenia: Co ci się stało, że całe wylegasz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Dolinie Widzenia. Co ci się zdarzyło, że cały twój tłum wyległ na tarasy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Dolinie Widzenia. Cóż to takiego ci się zdarzyło, że cały twój tłum wyległ na [tarasy]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долини Сіон. Що сталося тобі тепер, що всі пішли на криші марно?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widzenia. Co ci to, że cała weszłaś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wizji: Cóż to ci się stało, żeś całe wyległo na dachy?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2024-04-28T04:47:24Z</dcterms:modified>
</cp:coreProperties>
</file>