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oni, wydadzą swój głos, wykrzykną z zachodu* dla wspaniałości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[Tamci zaś] wzniosą swój głos, z zachodu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wyrażą swój zachwyt dla wspaniałości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podniosą swój głos, będą śpiewać dla majestatu JAHWE, wykrzykną od strony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podniosą głos swój, wykrzykać będą, w zacności Pańskiej wykrzykać będą, i 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podniosą głos swój i chwalić będą, gdy będzie JAHWE uwielbiony, wykrzykną 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podniosą głos, sławić będą majestat Pana, wzniosą okrzyki od strony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podnoszą swój głos, weselą się nad wyniosłością Pana; Wykrzykujcie radośnie od zachodu,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podniosą głos, zawołają radośnie, od strony morza będą sławić majestat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podniosą głosy radości, weseląc się majestatem JAHWE. Na zachodzie wznieście okrzyki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głos swój podniosą, radować się będą z majestatu Jahwe. Znad morza wznoście [radosne] okrzyki!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закричать голосом, а ті, що осталися на землі, зрадіють разом господньою славою. Забушує вода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tamci podnoszą swój głos i się cieszą, nad morzem się weselą ze wspaniałości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Podniosą głos, wydawać będą radosne okrzyki. Wobec dostojeństwa JAHWE będą przenikliwie wykrzykiwać od strony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2024-04-29T07:29:32Z</dcterms:modified>
</cp:coreProperties>
</file>