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wylał na was ducha głębokiego snu. On zamknął wasze oczy — proroków, i zasłonił wasze głowy —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wylał na was ducha twardego snu i zamknął wasze oczy.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proroków i książąt, widzących,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napełnił Pan duchem snu twardego, i zawarł oczy wasze; proroków i książąt waszych najopatrzniejszych oczy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dał pić JAHWE ducha snu twardego, zawrze oczy wasze: proroki i książęta wasze, którzy widają widzenia, nakryje.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spuścił na was sen twardy, zawiązał wasze oczy wieszczków i zakrył wasze głowy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wylał na was ducha twardego snu i zamknął wasze oczy, to jest proroków, i zakrył wasze głowy, to jest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wylał na was ducha głębokiego uśpienia, zawiązał wasze oczy – waszych proroków, zakrył wasze głowy – waszych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odurzającego ducha i zamknął wasze oczy, prorocy, zasłonił wasze głowy,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sennego odrętwienia, zawarł oczy wasze (proroków), zasłoną okrył głowy wasze (widzących).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напоїв вас духом покаяння і зажмурить їхні очі і їхніх пророків і їхніх володарів, які бачать скрите.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rozlał na was ducha odurzenia i zamknął wasze oczy – prorocy, oraz zasłonił wasze głowy – wieszcze.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głębokiego snu; i on zamyka wasze oczy, proroków, on też zakrył wasze głowy,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2024-04-28T18:04:57Z</dcterms:modified>
</cp:coreProperties>
</file>