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naszym sędzią! JAHWE naszym prawodawcą! JAHWE naszym królem –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naszym sędzią! JAHWE naszym prawodawcą! JAHWE naszym królem — i 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naszym sędzią, JAHWE naszym prawodawcą, JAHWE naszym królem.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sędzia nasz, Pan zakonodawca nasz; Pan król nasz;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sędzia nasz, JAHWE zakonodawca nasz, JAHWE król nasz: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naszym sędzią, Pan naszym prawodawcą, Pan naszym królem! On nas zbawi!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naszym sędzią, Pan naszym prawodawcą, Pan naszym królem: On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JAHWE bowiem jest naszym sędzią, JAHWE jest naszym prawodawcą, JAHWE jest naszym królem,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naszym sędzią! JAHWE naszym prawodawcą! JAHWE naszym królem!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[(23a)] [Wprawdzie] twe sznury się rozluźniły, nie trzymają mocno podstaw swego masztu, nie mogą rozwinąć [już] żagla. (22) Bo Jahwe jest naszym Sędzią, Jahwe - Prawodawcą naszym, Jahwe - naszym Królem!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Бог великий, мене Господь не мине. Суддя наш Господь, Володар наш Господь, цар наш Господь, Цей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jest naszym sędzią, WIEKUISTY jest naszym prawodawcą, WIEKUISTY jest naszym królem –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naszym Sędzią, JAHWE naszym Ustawodawcą, JAHWE naszym Królem; on nas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2024-05-20T18:55:30Z</dcterms:modified>
</cp:coreProperties>
</file>