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 i król Arpadu, i król Lair, Sefarwaim, Hena i Iwa?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2024-04-30T15:49:38Z</dcterms:modified>
</cp:coreProperties>
</file>