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JHW H* ** stanie się ozdobą i chwałą, a owoc ziemi chlubą i koroną*** ocalonych**** *****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JHWH, </w:t>
      </w:r>
      <w:r>
        <w:rPr>
          <w:rtl/>
        </w:rPr>
        <w:t>יְהוָה צֶמַח</w:t>
      </w:r>
      <w:r>
        <w:rPr>
          <w:rtl w:val="0"/>
        </w:rPr>
        <w:t xml:space="preserve"> (tsemach JHWH): (1) Wyrażenie odnosi się do królewskiego potomka (&lt;x&gt;300 23:5&lt;/x&gt;;&lt;x&gt;300 33:15&lt;/x&gt;; &lt;x&gt;450 3:8&lt;/x&gt;;&lt;x&gt;450 6:12&lt;/x&gt;). (2) Wyrażenie odnosi się do urodzaju (&lt;x&gt;40 13:20&lt;/x&gt;, 26; &lt;x&gt;50 1:25&lt;/x&gt;; &lt;x&gt;230 65:10&lt;/x&gt;), również w okresie ostatecznej odnowy (&lt;x&gt;290 30:23-24&lt;/x&gt;;&lt;x&gt;290 32:20&lt;/x&gt;; &lt;x&gt;300 31:12&lt;/x&gt;; &lt;x&gt;330 34:26-29&lt;/x&gt;; &lt;x&gt;370 9:13-14&lt;/x&gt;).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&lt;x&gt;230 132:17&lt;/x&gt;; &lt;x&gt;290 11:1&lt;/x&gt;; &lt;x&gt;300 23:5&lt;/x&gt;; &lt;x&gt;300 33:15&lt;/x&gt;; &lt;x&gt;450 3:8&lt;/x&gt;; &lt;x&gt;450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upiększeniem.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ocalonych Izraela, </w:t>
      </w:r>
      <w:r>
        <w:rPr>
          <w:rtl/>
        </w:rPr>
        <w:t>יִׂשְרָאֵל לִפְלֵיטַת</w:t>
      </w:r>
      <w:r>
        <w:rPr>
          <w:rtl w:val="0"/>
        </w:rPr>
        <w:t xml:space="preserve"> , lub: ocalonych (l. uratowanych, l. resztki, zob. &lt;x&gt;290 10:20&lt;/x&gt;;&lt;x&gt;290 37:31&lt;/x&gt;) przez ucieczkę (np. z Asyrii, zob. &lt;x&gt;120 19:30&lt;/x&gt;, 31; &lt;x&gt;290 37:31&lt;/x&gt;, 32; lub z Babilonu, zob. &lt;x&gt;160 1:2&lt;/x&gt;, &lt;x&gt;150 9:13&lt;/x&gt;, 14;&lt;x&gt;150 9:15&lt;/x&gt;, por. &lt;x&gt;330 14:22&lt;/x&gt;, lub od wyroku, zob. &lt;x&gt;290 4:2&lt;/x&gt;, Ab 17, &lt;x&gt;390 3:5&lt;/x&gt;).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19:30&lt;/x&gt;; &lt;x&gt;290 10:20&lt;/x&gt;; &lt;x&gt;290 37:31&lt;/x&gt;; &lt;x&gt;160 1:2&lt;/x&gt;; &lt;x&gt;150 9:13&lt;/x&gt;; &lt;x&gt;150 9:15&lt;/x&gt;; &lt;x&gt;390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1QIsa a dod.: i Judy, </w:t>
      </w:r>
      <w:r>
        <w:rPr>
          <w:rtl/>
        </w:rPr>
        <w:t>ויהודה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2024-04-29T15:44:50Z</dcterms:modified>
</cp:coreProperties>
</file>