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 — już kiełkuje, czy o niej nie wiecie? Tak, przygotowuję drogę na pustyni, 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nową rzecz i zaraz się pojawi. Czy nie poznacie tego? Utoruję drogę na pustkowiu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nową, a zaraz się zjawi; izali tego nie poznacie Nadto sposobię na puszczy drogę, a na pustyni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nowe rzeczy, a teraz wznidą, wżdy je poznacie: położę na puszczy drogę a rzeki na bezdrożnym.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rzeczy nowej; pojawia się właśnie. Czyż jej nie poznajecie? Otworzę też drogę na pustyni, ścieżyny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nową: Już się rozwija, czy tego nie spostrzegacie? Tak, przygotowuję na pustyni drogę, rzeki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rzecz nową – już się pojawia, czy jej nie dostrzegacie? Wyznaczę drogę na pustyni, 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nowej rzeczy, teraz się zaczyna. Czy tego nie pojmujecie? Tak! Toruję drogę na pustyni, ścieżki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nowej rzeczy dokonam; już się spełniać zaczyna, czyż nie widzicie? Tak! Utoruję drogę na pustyni i 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зроблю нове те, що тепер сходить, і пізнаєте це. І зроблю в пустині дорогу і ріки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przygotowuję nową rzecz, która już teraz kiełkuje – czyż nie możecie tego poznać? Tak, utworzę drogę na puszczy oraz rzeki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coś nowego. Teraz to powstanie. Czyż się o tym nie dowiecie? Doprawdy, poprowadzę drogę przez pustkowie, rzeki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2024-04-29T07:54:45Z</dcterms:modified>
</cp:coreProperties>
</file>