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ją na zniszczenie: Nie będzie przycinana i (nie będzie) pielona, lecz porośnie cierniem i ostem. I rozkażę obłokom, by nie spuszczały na nią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2024-04-29T18:40:43Z</dcterms:modified>
</cp:coreProperties>
</file>