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to JAHWE i uznał to za złe w swoich oczach, że nie ma prawa.Zobaczył też, że nie ma nikogo, i zdziwił się, że nie ma orędownika, i sprawiło mu wybawienie Jego ramię, i wsparła Go Jego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że nie ma nikogo, kto chciałby zająć się tą sprawą, dlatego postanowił wybawić swym ramieniem i oprzeć się na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nie ma żadnego człowieka i zdziwił się, że nie ma nikogo, kto by się wstawił. Dlatego jego ramię przyniosło mu zbawienie i jego własna sprawiedliwość była jego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widział, że niemasz żadnego męża, aż się zdumiał, że niemasz żadnego, coby się zastawił, a przetoż wybawienie sprawiło mu ramię jego, a sprawiedliwość jego sama go podparła.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że nie masz męża, i trwożył sobą, że nie było, kto by zabieżał. I zbawił sobie ramię swoje, a sprawiedliwość jego ta go potwierdziła.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też, że nie było nikogo, i zdumiał się, że nie było orędownika. Wówczas Jego ramię przyniosło Mu zwycięstwo, a Jego sprawiedliwość była mu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też, że nie ma nikogo, i zdumiał się, że nikt nie występuje; a wtedy dopomogło mu jego ramię i wsparła go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też, że nie było nikogo, i zdziwił się, że nikt nie stanął w obronie. Wtedy przyszło Mu z pomocą Jego ramię i wsparła Go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nikt nie staje w jej obronie, i bardzo się nad tym zdumiał. Wtedy sam podniósł zbawcze ramię i wsparł się na swej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Widział, że nie stało człowieka, i dziwił się, że nie było nikogo, kto by się ujął [za krzywdzonymi]. Wtedy wspomogło Go zwycięsko Jego ramię i wsparła Go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побачив і не було людини, і роздумав і не було того, хто сприймав, і Він оборонив їх своїм раменом і скріпив милосердям.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On, że nie ma męża i się zdumiał, że nie ma orędownika; więc wspomogło Go Jego ramię, a Jego sprawiedliwość – ona Go wsparła.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nie ma nikogo, zdumiał się, iż nikt się nie ujmuje. I jego ramię zaczęło wybawiać dla niego, a wspierała go jego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2024-04-27T14:04:13Z</dcterms:modified>
</cp:coreProperties>
</file>