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będą się radować i weselić na zawsze z tego, co Ja stworzę, bo oto stworzę Jerozolimę weselem, a jej lud 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bowiem radować i weselić na zawsze z tego, co Ja stworzę! Bo oto stworzę Jerozolimę, by była źródłem wesela, a jej mieszkańcy — 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weselcie się i radujcie na wieki wieków z tego, co ja stworzę, bo oto stworzę Jerozolimę radością i jej lud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weselcie się, a radujcie się na wieki wieków z tego, co Ja stworzę; bo oto Ja stworzę Jeruzalem na radość, a lud jego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będziecie weselić i radować aż na wieki z tego, co ja tworzę. Bo oto ja tworzę Jeruzalem radością, a lud jego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będzie radość i wesele na zawsze z tego, co Ja stworzę; bo oto Ja uczynię z Jerozolimy wesele i z jej ludu -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będą się radować i weselić po wszystkie czasy z tego, co Ja stworzę, bo oto Ja stworzę z Jeruzalemu wesele, a z jego ludu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weselcie na zawsze z tego, co stwarzam, bo oto Jerozolimę stwarzam jako radość, a jej lud jako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więc i radujcie na zawsze tym, co teraz tworzę, bo stwarzam Jerozolimę jako wesele i jej lud jako przyczynę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radość i wesele zapanują na wieki z tego, co Ja stworzę. Bo oto stworzę Jeruzalem wesela i jego lud [ku]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нім знайдуть радість і веселість. Бо ось Я зроблю Єрусалим радістю і мій нарід веселістю.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będziecie się cieszyć i zawsze radować tym, co Ja stworzę; bo oto stworzę Jeruszalaim na radość, a jego naród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wielce się radujcie i weselcie na zawsze z tego, co stwarzam, bo oto ja stwarzam Jerozolimę jako powód do radości, a jej lud jako powód do radosnego uniesienia.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2024-04-29T19:43:45Z</dcterms:modified>
</cp:coreProperties>
</file>