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one dla was obrzydliwością, ich mięsa spożywać wam nie wolno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was obrzydliwością; nie będziecie jedli ich mięsa, a ich 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będą wam; mięsa ich jeść nie będziecie, a ścierwem ich brzydzić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obrzydłe będzie; mięsa ich jeść nie będziecie, a zdechlin warować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obrzydliwością, nie jedzcie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pozostaną dla was obrzydliwością: Mięsa ich jeść nie będziecie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obrzydliwością, nie spożywajcie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będą dla was wstrętne, nie będziecie jedli ich mięsa, a 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to dla was wstrętne, tak że nie będziecie jedli ich mięsa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Wstrętne będą dla was, ich mięsa nie będziecie jedli, ich padliną będziecie się brzydzić.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гидотою будуть для вас. З їхнього мяса не їстимете і їхньою мертвечиною гидуватимете.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dla was obrzydliwością; ich mięsa nie jadajcie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będą dla was czymś wstrętnym. Nie wolno wam jeść niczego z ich mięsaʼ i macie się brzydzić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2024-05-06T01:07:34Z</dcterms:modified>
</cp:coreProperties>
</file>