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z tego domu, stanie naprzeciw wejścia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przed drzwi tego domu i zamknie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wynijdzie kapłan z domu onego przede drzwi, i zamknie on dom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wynidzie z domu i wnet zamknie ji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wejście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z niego przed drzwi wejściowe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tego domu przed drzwi i każe zamknąć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kohen z domu [i stanie] u wejścia domu, i zamknie dom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вийде з хати до дверей хати, і священик відлучить хату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wyjdzie z domu przed drzwi domu i zamknie dom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wyjdzie z domu przed wejście do domu i podda dom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2024-04-29T18:54:40Z</dcterms:modified>
</cp:coreProperties>
</file>