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drewno cedrowe, i hizop, szkarłatny karmazyn i żywego ptaka, i zanurzy to w krwi zarżniętego ptaka i w świeżej wodzie, i spryska ten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należy wziąć drewno cedrowe, hizop, szkarłatny karmazyn i żywego ptaka, zanurzyć to wszystko we krwi ofiarowanego ptaka i w świeżej wodzie i pokropić ten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weźmie drewno cedrowe, hizop, karmazyn oraz żywego ptaka i umoczy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krwi zabitego ptaka i w źródlanej wodzie i pokropi ten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drzewo cedrowe i hizop, i jedwab karmazynowy, i wróbla żywego, omoczy to wszystko we krwi wróbla zabitego i w wodzie żywej, a pokropi ten dom siedem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drewno cedrowe i hizop, i karmazyn, i wróbla żywego, i omoczy wszytko we krwi wróbla ofiarowanego i w wodzie żywej, i pokropi dom siedmkroć,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kawałek drewna cedrowego, hizop, nitki karmazynowe i ptaka żywego, umoczy je we krwi ptaka zabitego i w wodzie żywej, i pokropi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drewno cedrowe, hizop, nitkę karmazynową oraz żywego ptaka, zanurzy je w krwi ptaka zarżniętego i w wodzie źródlanej i pokropi ten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drewno cedrowe, hizop, nitki karmazynowe oraz żywego ptaka i zanurzy to we krwi zabitego ptaka oraz w wodzie źródlanej, a następnie pokropi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kawałek drzewa cedrowego, hizop, nitki karmazynowe oraz żywego ptaka i zanurzy we krwi zabitego ptaka i w wodzie źródlanej, po czym pokropi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drewna cedrowego, hizop i karmazyn i wraz z żywym ptakiem zanurzy to we krwi ptaka zabitego i w wodzie źródlanej. Teraz pokropi dom siedem razy,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 gałąź drzewa cedrowego, hyzop i pasmo szkarłatnej wełny, i żywego ptaka i umoczy je w krwi zarżniętego ptaka, [zmieszanej] ze źródlaną wodą, i pokropi dom siedem razy.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кедрове дерево і тканий кармазин і іссоп і живе пташеня, і замочить їх в крові заколеної пташини над живою водою, і покропить ними хату сім разів.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cedrowe drzewo, izop i czerwień wraz z żywym ptakiem oraz zamoczy to we krwi zarżniętego ptaka, w żywej wodzie, i pokropi ten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drewno cedrowe oraz hizop i przędzę barwioną szkarłatem z czerwców, a także żywego ptaka, i umoczy to we krwi ptaka, który został zabity, oraz w bieżącej wodzie, i siedem razy pokropi tymi w stronę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2024-04-29T20:25:05Z</dcterms:modified>
</cp:coreProperties>
</file>