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14:52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oczyści ten dom krwią tego ptaka i wodą żywą, i ptakiem żywym, i drewnem cedrowym, i hizopem, i szkarłatnym karmazynem.*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kapłan oczyści ten dom krwią ofiarowanego ptaka, świeżą wodą, żywym ptakiem, cedrowym drewnem, hizopem i szkarłatnym karmazynem.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oczyści ten dom krwią tego ptaka, źródlaną wodą, żywym ptakiem, drewnem cedrowym, hizopem i karmazynem.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oczyści on dom krwią wróbla onego, i wodą żywą i wróblem żywym i drzewem cedrowem, i hizopem, i jedwabiem czerwonym.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oczyści ji tak we krwi wróblowej, jako i w wodzie żywej, i w wróblu żywym, i drzewie cedrowym, i hizopie, i karmazynie.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oczyści ten dom krwią ptaka, wodą żywą, drewnem cedrowym, hizopem i nitkami karmazynowymi.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oczyści dom ten krwią tego ptaka, wodą źródlaną, ptakiem żywym, drewnem cedrowym, hizopem i nitką karmazynową,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oczyści ten dom krwią ptaka, wodą źródlaną, żywym ptakiem, drewnem cedrowym, hizopem i nitkami karmazynowymi.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oczyści dom krwią ptaka, wodą źródlaną, żywym ptakiem, drzewem cedrowym, nitkami karmazynowymi,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uwolni ten dom od grzechu przez krew ptaka, przez wodę źródlaną, przez [drugiego] ptaka żywego, drzewo cedrowe, hizop i karmazyn.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Oczyści rytualnie dom krwią ptaka i źródlaną wodą, i żywym ptakiem, i gałęzią z drzewa cedrowego, i hyzopem, i pasmem szkarłatnej wełny.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очистить хату в крові пташини і в живій воді і в живій пташині і в кедровому дереві і в іссопі і в тканому кармазині.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krwią owego ptaka i żywą wodą dokona przebłagania za ten dom; mianowicie żywym ptakiem, drzewem cedrowym, izopem i czerwienią.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oczyści ten dom z grzechu krwią ptaka i bieżącą wodą oraz żywym ptakiem, jak również drewnem cedrowym oraz hizopem i przędzą barwioną szkarłatem z czerwców.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inny szyk.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2024-04-29T18:31:50Z</dcterms:modified>
</cp:coreProperties>
</file>