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obcował z kobietą i w czasie stosunku miał wytrysk nasienia, to oboje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Dotyczy to także kobiety, z którą obcuje mężczyzna mający wypływ nasienia obcowania: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także, z którą by obcował mąż cierpiący płynienie nasienia, oboje umyją się wodą, a nieczystymi będą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z którą spał, omyje się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obcuje z kobietą, wylewając nasienie,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obcował z kobietą, a miał upływ nasienia, to oboje obmyją się wodą i będą nieczyści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współżył z kobietą i miał upływ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podczas współżycia z kobietą miał wypływ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obcuje po małżeńsku z kobietą, to oboje mają obmyć się w wodzie: a nieczyści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kobieta, i mężczyzna, który obcuje z nią wylewając nasienie, zanurzą się w wodzie [mykwy] i będą rytualnie skażeni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якщо спатиме чоловік з нею ложем насіння, і помиються водою і нечистими будуть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 którą obcował mąż powinna się wykąpać w wodzie i 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 kobietą położy się mężczyzna i dojdzie u niego do wypływu nasienia, to oboje wykąpią się w wodzie i będą nieczyści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2024-04-29T01:14:45Z</dcterms:modified>
</cp:coreProperties>
</file>