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czym położy się w swojej nieczystości, będzie nieczyste, i wszystko, na czym usiądzie,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2024-04-29T01:56:17Z</dcterms:modified>
</cp:coreProperties>
</file>