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oblicza JAHWE, i pełne swe (dwie) garście sypkiego,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JAHWE, i pełne garście sypkiego, wonnego kadzidła i wniesie je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węgla rozpalonego z ołtarza przed JAHWE oraz dwie pełne garści wonnego utłuczonego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pełną kadzielnicę węgla rozpalonego z ołtarza przed oblicznością Pańską, i pełne garści swe kadzenia wonnego utłuczonego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kadzilnicę, którą węglem żarzystym napełni z ołtarza i nabrawszy ręką przyprawionego kadzenia wonnego na zapał, wnidzie za zasłonę do świątnice,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węgli rozżarzonych z ołtarza, który jest wobec Pana, oraz dwie pełne garści wonnego kadzidła w proszku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który jest przed Panem, i pełne garście miałkiego wonnego kadzidła i wniesie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kadzielnicę pełną rozpalonych węgli z ołtarza, który jest przed Panem, i pełne garści pokruszonego wonnego kadzidła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ołtarza, który stoi przed JAHWE, weźmie kadzielnicę wypełnioną rozżarzonymi węglami oraz dwie pełne garści wonnego kadzidła w proszku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 stojącego przed Jahwe weźmie pełną kadzielnicę rozżarzonych węgli i pełną garść wonnego, miałkiego kadzidła i zaniesie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kadzielnicę pełną płonących węgli z ołtarza przed Bogiem i dwie [złączone] pełne garście najdrobniejszego wonnego kadzidła i wniesie je poza 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кадильницю повну вугілля огняного з жертівника, що перед Господом, і наповнить руки ладаном складеним дрібним, і внесе до середини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 z ołtarza, który jest przed obliczem WIEKUISTEGO, pełną kadzielnicę rozpalonego węgla oraz pełne swoje garście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kadzielnicę pełną żarzących się ognistych węgli z ołtarza przed obliczem JAHWE oraz dwie pełne garście drobniutkiego wonnego kadzidła, i wniesie to poza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2024-05-14T19:40:12Z</dcterms:modified>
</cp:coreProperties>
</file>