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córka kapłana zostanie wdową lub (zostanie) odprawiona, a nie ma nasienia i wraca do domu swojego ojca, jak w swojej młodości, to będzie jadła z chleba ojca, lecz żaden obcy nie będzie z niego jadł.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2024-05-01T13:38:55Z</dcterms:modified>
</cp:coreProperties>
</file>