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Dlaczego mnie to spotkało? (To) z powodu mnóstwa twoich win zerwano z ciebie szaty i zgwałcono ci pięty.*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pomyślisz: Dlaczego mnie to spotkało? To wiedz, że zdarto z ciebie szaty, a potem zgwałcono z powodu mnóstwa twych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powiesz w swoim sercu: Dlaczego to mnie spotkało? Z powodu ogromu twojej nieprawości poły 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zostały odkryte i twoje pięty będą gwałtownie obnażone.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Mówiszli w sercu swojem: Przeczżeby to przypaść miało na mię? Dla mnóstwa nieprawości twojej odkryte będą podołki twoje, gwałtem obnażone będą pięty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rzeczesz w sercu twoim: Czemu mię to potkało? Dla mnóstwa nieprawości twej odkryte są sromotniejsze członki twe, zmazane są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pomyślisz sobie: Dlaczego mnie to spotkało? Z powodu licznych twoich grzechów zostały odkryte poły twej szaty, obnażone twe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pomyślisz w swoim sercu: Czemu mnie to spotkało, to wiedz, że z powodu mnóstwa twoich przewinień odkryto poły twojej szaty i zgwałcono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pomyślisz sobie: Dlaczego mnie to spotkało? – Z powodu twojej wielkiej nieprawości zostały odkryte dolne brzegi twojej szaty, doznały przemocy twoje pięty!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pomyślisz w swoim sercu: «Dlaczego mnie to spotyka?», to wiedz, że z powodu twoich licznych grzechów zostałaś obnażona i gwałt ci zadano.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zapytasz w swym sercu: Dlaczego mnie to spotyka? [Odpowiem:] - Dla ogromu twojej przewiny kraj twojej szaty został obnażony, gwałt twym napletkom zadano.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скажеш в твоїм серці: Чому це мене зустріло? Через множество твоєї неправедності відкрито твої задні (часті), щоб зробити приклад з твоїх стіп.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pomyślisz w swoim sercu: Czemu mnie to spotkało? Zostały odkryte poły twojej szaty i obnażone twe pięty z powodu mnóstwa twych przewinień!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swym sercu: ʼDlaczego mnie to spotkało?ʼ – z powodu ogromu twego przewinienia odkryto poty twych szat; twoim piętom zadano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pięty, </w:t>
      </w:r>
      <w:r>
        <w:rPr>
          <w:rtl/>
        </w:rPr>
        <w:t>עֲקֵבָיְִך</w:t>
      </w:r>
      <w:r>
        <w:rPr>
          <w:rtl w:val="0"/>
        </w:rPr>
        <w:t xml:space="preserve"> (‘aqewajich), euf. genitalia, łono.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2024-05-05T08:07:52Z</dcterms:modified>
</cp:coreProperties>
</file>