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całe mienie tego miasta i cały jego dobytek, i wszystkie jego kosztowności, i wszystkie skarby królów Judy – wydam w rękę ich wrogów i splądrują je, wezmą je i sprowadzą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mienie tego miasta, cały jego dobytek, wszystkie jego kosztowności i wszystkie skarby królów Judy wydam w ręce wrogów. Zdobędą oni miasto, splądrują je, a łup sprowadzą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też wszystkie bogactwa tego miasta, cały jego dobytek, wszystkie jego kosztowności i wszystkie skarby królów Judy — wydam w ręce ich wrogów. Ci złupią je, zabiorą i wywiozą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też wszystkę majętność miasta tego, i wszstkę pracę jego, i wszystkie kosztowne rzeczy jego, i wszstkie skarby królów Judzkich dam w ręce nieprzyjaciół ich; i rozchwycą je, i zabiorą je, i zaprowadzą je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też wszytkę majętność miasta tego i wszytkę pracą jego, i wszelkie rzeczy kosztowne, i wszytkie skarby królów Judzkich dam w rękę nieprzyjaciół ich, i rozchwycą je, i zabiorą, i zawiozą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też wszystkie bogactwa tego miasta, cały jego dorobek, wszystkie jego drogocenne rzeczy, wszystkie skarby królów judzkich oddam w ręce ich nieprzyjaciół, by je złupili, zabrali i wywieźli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całe mienie tego miasta i wszystek jego dobytek, i wszystkie jego kosztowności, i wszystkie skarby królów judzkich w ręce ich wrogów, i splądrują je, zabiorą i wywiozą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również całe bogactwo tego miasta, cały jego dorobek oraz wszystkie jego cenne rzeczy. Ponadto wszystkie skarbce królów Judy oddam w ręce ich wrogów. Złupią je, zabiorą i wywiozą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bogactwo tego miasta, cały dorobek, wszystkie jego cenne rzeczy i wszystkie skarbce królów judzkich wydam w ręce ich wrogów. Splądrują je, zabiorą i wywiozą do Babilonii.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wszystkie zasoby tego miasta i całe jego mienie, cały jego przepych i wszystkie skarby królów Judy (wydam) w ręce ich wrogów. Ci złupią, rozchwytają je i uniosą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всю силу цього міста і всі його труди і всі скарби царя Юди в руки їхніх ворогів, і приведуть їх до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całe mienie tego miasta, cały jego dorobek, wszystkie jego kosztowności; dam w moc ich wrogów wszystkie skarby królów Judy, więc je zagrabią, zabiorą oraz sprowadzą do 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wszystkie nagromadzone zapasy tego miasta i wszelki jego wyrób, i wszystkie jego kosztowności; wszystkie leż skarby królów Judy wydam w rękę ich nieprzyjaciół. I ci ich ograbią i zabiorą ich, i zaprowadzą do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2024-04-28T07:05:55Z</dcterms:modified>
</cp:coreProperties>
</file>