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Znajdziecie Mnie, gdy będziecie Mnie szukać. Tak! Gdy będziecie Mnie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mnie szukać i znajdziecie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będziecie szukać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mię, znajdziecie; gdy mię szukać będziecie ze wszystkiego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mię szukać i najdziecie, gdy mię szukać będziecie wszytkim sercem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znajdziecie Mnie, albowiem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szukać, znajdziecie mnie. Gdy mnie będziecie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będziecie Mnie szukać – znajdziecie, gdy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szukać, znajdziecie Mnie. Jeśli całym sercem będziecie szukać mojej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szukać mnie będziecie, znajdziecie mnie; tak, kiedy będziecie mnie szukać całym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пошукаєте Мене, і знайдете Мене, бо шукатимете Мене всім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Mnie – znajdziecie, gdy będziecie Mnie szukać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szukać mnie będziecie, i znajdziecie, bo będziecie mnie szukać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2024-05-07T03:48:37Z</dcterms:modified>
</cp:coreProperties>
</file>