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 i w błaganiach; poprowadzę ich,* powiodę do strumieni wód drogą prostą, nie potkną się na niej, gdyż stałem się ojcem Izraela, a Efraim jest moim pierworodnym.**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35:3-10&lt;/x&gt;; &lt;x&gt;290 40:3-5&lt;/x&gt;; &lt;x&gt;290 41:17-20&lt;/x&gt;; &lt;x&gt;290 42:14-17&lt;/x&gt;; &lt;x&gt;290 43:16-21&lt;/x&gt;; &lt;x&gt;290 49:9-13&lt;/x&gt;; &lt;x&gt;300 16:14-15&lt;/x&gt;; &lt;x&gt;300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4:222&lt;/x&gt;; &lt;x&gt;50 32:6&lt;/x&gt;;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2024-04-30T01:24:45Z</dcterms:modified>
</cp:coreProperties>
</file>