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faraona* wyruszyło z Egiptu. I gdy wieść o nich usłyszeli Chaldejczycy oblegający Jerozolimę, odstąpili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faraona Chofrę l. Apriesa (panującego w latach 589-570 p. Chr.), zob. &lt;x&gt;300 44:30&lt;/x&gt;. Armia faraona wyruszyła ok. 588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2024-04-27T05:51:56Z</dcterms:modified>
</cp:coreProperties>
</file>