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ręki wielkie kamienie i ukryj je w zaprawie, w formie do cegieł,* ** która jest w wejściu do domu faraona*** w Tachpanches, na oczach ludzi z Judy,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zaprawie, w formie do cegieł,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מַלְּבֵן ־ּבַּמֶלֶטּבַ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lub: cementowa posadzka (?), ceglany taras (?); wg G: w drzwiach wejściowych, w bramie domu faraona, ἐν προθύροις ἐν πύλῃ τῆς οἰκίας Φαραω. Wg α´, θ´ : w okryciu, ἐν τῳ̂ κρυφίῳ,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בַּלָט 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13:1-14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16:1-13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19:1-15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27:1-28:17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32:1-15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330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4:1-12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330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5:1-4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330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12:3-6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330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37:15-17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budynek królewski w  rodzaju ratusza.]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 kilka pokaźniejszych kamieni i na oczach przybyłych z Judy ukryj je w zaprawie, w formach do wyrobu cegieł,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leżą u wejścia do budynku faraona w 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rąk wielkie kamienie i ukryj je w glinie w piecu do wypalania cegieł, który jest przy wejściu do domu faraona w Tachpanches, na oczach mężczyzn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 w ręce swe kamieni wielkich, a skryj je w glinę w cegielnicy, która jest przed bramą domu Faraonowego w Tachpanches, przed oczyma mężów Judzkich;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kamienie wielkie w rękę twoję a skryj je w sklepie, który jest pod murem cegielnym w bramie domu faraonowego w Tafnis, przed oczyma mężów Judzkich,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ręki wielkie kamienie i w obecności ludzi z Judy włóż je w zaprawę murarską jako cegłę przy wejściu do domu faraona w 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rąk wielkie kamienie i w obecności mężów judzkich zakop je w ziemi u wejścia do pałacu faraona w Tachpanches,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 rękę wielkie kamienie i ukryj je w zaprawie w murze z cegły, który jest przy wejściu do domu faraona w Tachpanches, w obecności ludzi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do rąk wielkie kamienie i w obecności Judejczyków ukryj je w zaprawie muru z cegły, który jest u wejścia do pałacu faraona w Tachpanche.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własnoręcznie duże kamienie i na oczach mężów judzkich umieść je w zaprawie murarskiej w bruku znajdującym się u wejścia do pałacu faraona w 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собі велике каміння і сховай їх в передверях дому Фараона в Тафні перед очима мужів Юди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Nabierzesz w swoje ręce wielkich kamieni, po czym przed oczyma mężów judzkich, zakopiesz je w miękkiej ziemi, przy piecu do wypalania cegieł, który jest u wejścia do domu faraona w 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do ręki wielkie kamienie i na oczach mężów żydowskich ukryj je w zaprawie na ceglanym tarasie znajdującym się przy wejściu do domu faraona w Tachpanches.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2024-05-19T01:20:38Z</dcterms:modified>
</cp:coreProperties>
</file>