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Egipcie i głoście w Migdol, i głoście w Nof i w Tachpanches! Mówcie: Zbierz się i ustaw się! Bo miecz pożera wokół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Egipcie, niech usłyszą w Migdol; ogłoście w Nof i w Tachpanches! Wołajcie: Dalej, w szeregi! Bo miecz już tnie wokół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w Egipcie i ogłoście w Migdol; opowiadajcie w Nof i w Tachpanches. Powiedzcie: Stań i przygotuj się, bo miecz pożre to, co jest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w Egipcie, a rozgłoście w Migdolu; opowiadajcie także w Nof, i w Tachpanches; rzeczcie: Postuj a nagotuj się; wszakże miecz pożre to, co jest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Egiptowi a dajcie słyszeć w Magdalu, i niech brzmi w Memfis i w Tafnis! Rzeczcie: Stań a nagotuj się, bo pożrze miecz to, co w okolicy twojej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Egipcie, obwieszczajcie w Migdol! Niech usłyszą w Nof i Tachpanches! Mówcie: Stań w szeregu, bądź gotów, albowiem miecz pochłonie wszystko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Egipcie i głoście w Migdol, głoście w Nof i w Tachpanches, mówcie: Stań i przygotuj się, gdyż miecz już pożera dookoła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w Egipcie i ogłoście w Migdolu, ogłoście w Nof i w Tachpanches, mówcie: Stawaj i szykuj się, gdyż miecz pożera dookoła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„Ogłoście w Egipcie, zawiadomcie w Migdol, dajcie znać w Nof i w Tachpanches! Mówcie: «Stań w szyku! Przygotuj się, bo miecz pożarł wszystko dokoła».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w Egipcie, obwieśćcie w Migdolu! Obwieszczajcie w Nof i w Tachpanches! Mówcie: ”Stawaj w szyku, bądź gotów, bo miecz pożarł wszystko wokół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 Маґдолоні і сповістіть в Мемфісі, скажіть: Встань і приготовися, бо меч пожер твої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Micraim, ogłoście w Migdolu, rozgłoście w Nof oraz Tachpanches, wołajcie: Stań i się szykuj, gdyż wokół ciebie chłonie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”Opowiedzcie to w Egipcie i ogłoście to w Migdol, ogłoście to również w Nof i w Tachpanches. Mówcie: ʼStań i przygotuj się, bo miecz pożerać będzie dookoła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wokół ciebie, </w:t>
      </w:r>
      <w:r>
        <w:rPr>
          <w:rtl/>
        </w:rPr>
        <w:t>סְבִיבֶיָך</w:t>
      </w:r>
      <w:r>
        <w:rPr>
          <w:rtl w:val="0"/>
        </w:rPr>
        <w:t xml:space="preserve"> (sewiwecha): wg G: twoje cisy, τὴν σμίλακά σου, por. BHS: </w:t>
      </w:r>
      <w:r>
        <w:rPr>
          <w:rtl/>
        </w:rPr>
        <w:t>סֻּבְכְֵך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2024-04-29T00:41:34Z</dcterms:modified>
</cp:coreProperties>
</file>