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2024-05-12T08:13:45Z</dcterms:modified>
</cp:coreProperties>
</file>