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wyżywienie jego było wyżywieniem wciąż mu dawanym przez króla Babilonu, przydziałem dziennym na (każdy) jego dzień aż do dnia jego śmierci,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zapewnił mu stałe utrzymanie, z którego ten korzystał codziennie aż do śmierci, przez wszystkie pozostałe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utrzymanie zapewniono mu dzienną porcję przez króla Babilonu aż do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naznaczony, obrok ustawiczny dawano mu od króla Babilońskiego na każdy dzień aż do śmierci jego,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jego, strawa ustawiczna, dawana mu była od króla Babilońskiego, ustanowiona na każdy dzień, aż do dnia śmierci jego,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życia,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babiloński zapewnił mu na stałe utrzymanie na każdy dzień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przyznał mu stałe, codzienne utrzymanie aż do śmierci –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babiloński zapewnił mu stałe utrzymanie przez wszystkie dni 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Utrzymanie - i to utrzymanie stałe - miał zapewnione ze strony króla babilońskiego na każdy dzień (aż do dnia jego śmierci) przez cały okres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приписане постійно давалося йому від царя Вавилону з дня на день, аж до дня, в якому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króla Babelu zostało mu dane jego utrzymanie, utrzymanie stałe; dzienna potrzeba w swoim dniu, aż do dnia jego śmierci,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przydział był stałym przydziałem dawanym od króla Babilonu, codzienną należnością, aż do dnia jego śmierci,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2024-04-30T08:44:03Z</dcterms:modified>
</cp:coreProperties>
</file>