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im: Tak mówi JAHWE: Gdy ktoś upadnie, czy nie powstaje? Gdy ktoś się odwraca, to czy nie zawraca?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2024-04-29T18:51:43Z</dcterms:modified>
</cp:coreProperties>
</file>