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pięknym łożu. Zastawiałaś przed nim stół. Ustawiałaś na nim moje kadzidła i moją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łożu, przed którym był przygotowany stół i na którym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łożu zacnem, przed którym był stół przygotowany, na któremeś i kadzeniw moje i olejek mój pokładała.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łożu barzo pięknym a stół przygotowan był przed tobą, kadzenie moje i olejek mój położyłaś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kosztownym łożu, przed którym był stół zastawiony. Na nim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zaścielonym łożu, przed którym był zastawiony stół; kładłaś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Leżałaś na wytwornym łożu, przed tobą był nakryty stół i stawiałaś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Układałaś się na wytwornym łożu przy zastawionym stole, na którym kładłaś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łożu. Przed nim był przygotowany stół, na którym stawiałaś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сідала на розстеленому ліжку, і прикрашений стіл перед її лицем. І мій ладан і моя олія (і) веселилися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drogocennym łożu, przed którym nakryty był stół; a na nim postawiłaś kadzidło oraz Moje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siadłaś na wspaniałym łożu, przed którym był zastawiony stół, a na nim postawiłaś moje kadzidło i mą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2024-04-28T23:14:02Z</dcterms:modified>
</cp:coreProperties>
</file>