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jego krew, wytoczyło ją na nagiej skale, nie wylało jej na ziemię, nie przysypało jej prochem;*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2024-04-30T03:42:07Z</dcterms:modified>
</cp:coreProperties>
</file>