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powodu postępowania Edomu* w (chęci) zemsty, zemsty względem domu Judy – ciężko zawinili, gdy mścili się na nich**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34:5-17&lt;/x&gt;; &lt;x&gt;290 63:1-6&lt;/x&gt;; &lt;x&gt;300 49:7-22&lt;/x&gt;; &lt;x&gt;330 35:1-15&lt;/x&gt;; &lt;x&gt;370 1:11-12&lt;/x&gt;; &lt;x&gt;460 1:2-5&lt;/x&gt;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ciężko zawinili, gdy mścili się na nich : wg G: i wspomnieli i wymierzyli odpłatę, καὶ ἐμνησικάκησαν καὶ ἐξεδίκησαν δίκην.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&lt;x&gt;230 137:7&lt;/x&gt;; &lt;x&gt;310 4:21-22&lt;/x&gt;;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2024-05-07T05:55:40Z</dcterms:modified>
</cp:coreProperties>
</file>