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pod Egipt, Sin będzie się mocno skręcać, No zostanie rozpłatane, a Nof (napadną) wrogowie za dnia.*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19:13&lt;/x&gt;; &lt;x&gt;300 46:25&lt;/x&gt;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2024-04-19T18:29:33Z</dcterms:modified>
</cp:coreProperties>
</file>