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powiedz: Tak mówi Pan JAHWE: Biadajcie! Ach! Cóż to za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Prorokuj: Tak mówi Wszechmocny JAHWE: Biadajcie! Ach! Cóż to za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prorokuj i mów: Tak mówi Pan BÓG: Zawódźcie,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Ach, jakiż to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a mów: Tak mówi panujący Pan; kwilcie mówiąc: Ach niestetyż na ten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a mów: To mówi PAn Bóg: Wyjcie: Biada! Biada dniowi!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Pan Bóg: Biadajcie nad tym dniem!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Wszechmocny Pan: Biadajcie! Ach! Jakiż to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powiedz: Tak mówi Pan BÓG: Ach! Podnieście lament nad tym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i głoś: Tak mówi JAHWE BÓG: Płaczcie nad tym 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prorokuj i mów: Tak mówi Pan, Jahwe: Zawodźcie: Ach,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і скажи: Так говорить Господь: О, О день, бо близько господний день, буде день кінця народів. І прийде меч на єгиптян, і буде замішання в Етіопії, і впадуть побиті в Єгипті, і впаде його основа.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Prorokuj i oświadcz: Tak mówi Pan, WIEKUISTY: Biadajcie; biada nad owym dniem!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i powiedz: ʼTak rzekł Wszechwładny Pan, JAHWE: ”Wyjcie: . Biada temu dniowi! 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2024-03-29T12:42:00Z</dcterms:modified>
</cp:coreProperties>
</file>