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owce pasły się na tym, co podeptały wasze nogi, i piły to, co zmąciły wasze 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2024-04-29T11:43:15Z</dcterms:modified>
</cp:coreProperties>
</file>