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wyrosło, stało się potężne, swą wysokością sięgało nieba, było widoczne aż po krańce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jest według dekretu stróżów i to żądanie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 świętych po to, aby wszyscy żyjący poznali, że Najwyższy panuje nad królestwem ludzkim i daje je, komu chce, a najniższych z 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według wyroku stróżów, a to żądanie według mowy świętych stanie się, aż do tego przyjdzie, że poznają ludzie, iż Najwyższy panuje nad królestwem ludzkiem, a daje je, komu chce, a najpodlejszego z ludzi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wysokie i mocne, którego wysokość sięga aż do nieba, a widzenie jego po wszej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ujrzałeś, jak rosło i stało się potężne, tak, że swą wysokością sięgało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którego wysokość sięgała nieba, a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jak rosło i stało się potężne, tak że jego wierzchołek sięgał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które rosło i stawało się coraz mocniejsze, które swym wierzchołkiem sięgało nieba i było widoczne aż po krańce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a które rosło i stało się potężne, jego wysokość sięgała niebios i było je widać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 wyroku aniołów, oto żądanie mowy świętych; aż ludzie dojdą do poznania, że to Najwyższy panuje nad ludzkim królestwem i daje komu chce, a ustanawia nad nim najpokorniejszego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jest z postanowienia czuwających i z wypowiedzi świętych to życzenie – w tym celu, by żyjący poznali, że Najwyższy jest Władcą w królestwie ludzkim i że je daje, komu chce, a ustanawia nad nim choćby najuniżeńszego z ludzi”.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2024-05-05T14:33:30Z</dcterms:modified>
</cp:coreProperties>
</file>