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Zbliżyłem się do jednego ze stojących i prosiłem go o wiarygodne wyjaśnienie tego wszystkiego. I powiedział mi, i zapoznał mnie z wyjaśnieniem tych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jednej ze stojących tam postaci i poprosiłem ją o wiarygodne wyjaśnienie tych wszystkich obrazów. I otrzymałem odpowiedź, wyjaśniono mi znaczenie tych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zbliżyłem się do jednego z tych, którzy tam stali, i pytałem go o prawdziwość tego wszystkiego. I powiedział mi, i oznajmił mi znaczenie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przystąpił do jednego z tych, którzy tam stali, a pewnościm się dowiadywał od niego o tem wszystkiem, i powiedział mi, i wykład mów oznajmił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do jednego z stojących i pytałem się u niego prawdy o tym wszytkim. Który mi powiedział wykład mów i nauczył 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się do jednego ze stojących i zapytałem o właściwe znaczenie tego wszystkiego. On zaś odpowiedział i wyjaśnił znaczenie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do jednego z tych, którzy tam stali, i prosiłem go o wiarygodne wyjaśnienie tego wszystkiego. I odpowiedział, i dał mi wykład wydarzeń.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Zbliżyłem się więc do jednego ze stojących i zapytałem o właściwe zrozumienie tego wszystkiego. On zaś, wyjaśniając mi znaczenie rzeczy,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się do jednego ze stojących i zapytałem o to wszystko. On wyjaśnił mi te sprawy i ujawnił ich znaczenie: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Zbliżyłem się do jednego ze stojących i poprosiłem go, [aby mi wyjawił] prawdę o tym wszystkim. Powiedział mi i oznajmił mi znaczenie [tych rzeczy]: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 прийшов до одного з стоячих і я шукав в нього певності про це все, і він подав мені впевненість і звістив мені пояснення слів: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podszedłem do jednego z tych, co stali i niezawodnie dowiadywałem się od niego o tym wszystkim. I mi powiedział oraz mi oznajmił wykładnię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do jednego ze stojących, żeby go prosić o wiarogodne informacje co do tego wszystkiego. I on mi powiedział, i oznajmił mi wyjaśnienie owych spraw: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2024-05-07T12:03:50Z</dcterms:modified>
</cp:coreProperties>
</file>