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wyrósł bardzo;* a gdy najbardziej spotężniał, złamany został wielki róg i spod niego wzniosły się pokaźne cztery,** na cztery wiatry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Imperium Aleksandra obejmowało ok. 3 885 000 km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spadkobierców władzy Aleksandra.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2024-04-30T13:00:32Z</dcterms:modified>
</cp:coreProperties>
</file>