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potem, że wyleję mojego Ducha na wszelkie ciało,* ** i prorokować będą wasi synowie i wasze córki, wasi starcy będą mieli sny, wasi młodzieńcy – widzenia.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różnego rodzaju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32:15&lt;/x&gt;; &lt;x&gt;290 44:3&lt;/x&gt;; &lt;x&gt;330 36:26-29&lt;/x&gt;; &lt;x&gt;330 39:29&lt;/x&gt;; &lt;x&gt;350 14:4-8&lt;/x&gt;; &lt;x&gt;400 7:19&lt;/x&gt;; &lt;x&gt;430 3:9-13&lt;/x&gt;; &lt;x&gt;450 8:22-23&lt;/x&gt;; &lt;x&gt;510 2:17-21&lt;/x&gt;; &lt;x&gt;630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2024-04-30T23:52:34Z</dcterms:modified>
</cp:coreProperties>
</file>